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5DE" w:rsidRPr="00EF3FDD" w:rsidRDefault="001C15DE" w:rsidP="001C15DE">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sidRPr="00EF3FDD">
        <w:rPr>
          <w:rFonts w:ascii="Verdana" w:hAnsi="Verdana"/>
          <w:b/>
          <w:bCs/>
          <w:color w:val="000000"/>
          <w:sz w:val="20"/>
          <w:szCs w:val="20"/>
        </w:rPr>
        <w:t>IN THE HIGH COURT OF</w:t>
      </w:r>
      <w:r w:rsidRPr="00EF3FDD">
        <w:rPr>
          <w:rStyle w:val="apple-converted-space"/>
          <w:rFonts w:ascii="Verdana" w:hAnsi="Verdana"/>
          <w:b/>
          <w:bCs/>
          <w:color w:val="000000"/>
          <w:sz w:val="20"/>
          <w:szCs w:val="20"/>
        </w:rPr>
        <w:t> </w:t>
      </w:r>
      <w:bookmarkStart w:id="0" w:name="match4"/>
      <w:r w:rsidRPr="00EF3FDD">
        <w:rPr>
          <w:rFonts w:ascii="Verdana" w:hAnsi="Verdana"/>
          <w:b/>
          <w:bCs/>
          <w:color w:val="000000"/>
          <w:sz w:val="20"/>
          <w:szCs w:val="20"/>
        </w:rPr>
        <w:t>KARNATAKA</w:t>
      </w:r>
      <w:bookmarkEnd w:id="0"/>
      <w:r w:rsidRPr="00EF3FDD">
        <w:rPr>
          <w:rFonts w:ascii="Verdana" w:hAnsi="Verdana"/>
        </w:rPr>
        <w:t> </w:t>
      </w:r>
      <w:r w:rsidRPr="00EF3FDD">
        <w:rPr>
          <w:rFonts w:ascii="Verdana" w:hAnsi="Verdana"/>
          <w:b/>
          <w:bCs/>
          <w:color w:val="000000"/>
          <w:sz w:val="20"/>
          <w:szCs w:val="20"/>
        </w:rPr>
        <w:t>AT BANGALORE</w:t>
      </w:r>
      <w:r w:rsidRPr="00EF3FDD">
        <w:rPr>
          <w:rFonts w:ascii="Verdana" w:hAnsi="Verdana"/>
          <w:b/>
          <w:bCs/>
          <w:color w:val="000000"/>
          <w:sz w:val="20"/>
          <w:szCs w:val="20"/>
        </w:rPr>
        <w:br/>
        <w:t>DIVISION BENCH</w:t>
      </w:r>
    </w:p>
    <w:p w:rsidR="001C15DE" w:rsidRPr="00EF3FDD" w:rsidRDefault="001C15DE" w:rsidP="001C15DE">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sidRPr="00EF3FDD">
        <w:rPr>
          <w:rFonts w:ascii="Verdana" w:hAnsi="Verdana"/>
          <w:color w:val="000000"/>
          <w:sz w:val="20"/>
          <w:szCs w:val="20"/>
        </w:rPr>
        <w:t>Writ Appeal Nos. 4103 and 4515 of 2009</w:t>
      </w:r>
    </w:p>
    <w:p w:rsidR="001C15DE" w:rsidRPr="00EF3FDD" w:rsidRDefault="001C15DE" w:rsidP="001C15DE">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sidRPr="00EF3FDD">
        <w:rPr>
          <w:rFonts w:ascii="Verdana" w:hAnsi="Verdana"/>
          <w:color w:val="000000"/>
          <w:sz w:val="20"/>
          <w:szCs w:val="20"/>
        </w:rPr>
        <w:t>Decided On:</w:t>
      </w:r>
      <w:r w:rsidRPr="00EF3FDD">
        <w:rPr>
          <w:rStyle w:val="apple-converted-space"/>
          <w:rFonts w:ascii="Verdana" w:hAnsi="Verdana"/>
          <w:color w:val="000000"/>
          <w:sz w:val="20"/>
          <w:szCs w:val="20"/>
        </w:rPr>
        <w:t> </w:t>
      </w:r>
      <w:r w:rsidRPr="00EF3FDD">
        <w:rPr>
          <w:rFonts w:ascii="Verdana" w:hAnsi="Verdana"/>
          <w:color w:val="000000"/>
          <w:sz w:val="20"/>
          <w:szCs w:val="20"/>
        </w:rPr>
        <w:t>04.01.2010</w:t>
      </w:r>
    </w:p>
    <w:p w:rsidR="001C15DE" w:rsidRPr="00EF3FDD" w:rsidRDefault="001C15DE" w:rsidP="001C15DE">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sidRPr="00EF3FDD">
        <w:rPr>
          <w:rFonts w:ascii="Verdana" w:hAnsi="Verdana"/>
          <w:color w:val="000000"/>
          <w:sz w:val="20"/>
          <w:szCs w:val="20"/>
        </w:rPr>
        <w:t>Appellants:</w:t>
      </w:r>
      <w:r w:rsidRPr="00EF3FDD">
        <w:rPr>
          <w:rStyle w:val="apple-converted-space"/>
          <w:rFonts w:ascii="Verdana" w:hAnsi="Verdana"/>
          <w:color w:val="000000"/>
          <w:sz w:val="20"/>
          <w:szCs w:val="20"/>
        </w:rPr>
        <w:t> </w:t>
      </w:r>
      <w:r w:rsidRPr="00EF3FDD">
        <w:rPr>
          <w:rFonts w:ascii="Verdana" w:hAnsi="Verdana"/>
          <w:b/>
          <w:bCs/>
          <w:color w:val="000000"/>
          <w:sz w:val="20"/>
          <w:szCs w:val="20"/>
        </w:rPr>
        <w:t xml:space="preserve">The Management, </w:t>
      </w:r>
      <w:proofErr w:type="spellStart"/>
      <w:r w:rsidRPr="00EF3FDD">
        <w:rPr>
          <w:rFonts w:ascii="Verdana" w:hAnsi="Verdana"/>
          <w:b/>
          <w:bCs/>
          <w:color w:val="000000"/>
          <w:sz w:val="20"/>
          <w:szCs w:val="20"/>
        </w:rPr>
        <w:t>Punacha</w:t>
      </w:r>
      <w:proofErr w:type="spellEnd"/>
      <w:r w:rsidRPr="00EF3FDD">
        <w:rPr>
          <w:rFonts w:ascii="Verdana" w:hAnsi="Verdana"/>
          <w:b/>
          <w:bCs/>
          <w:color w:val="000000"/>
          <w:sz w:val="20"/>
          <w:szCs w:val="20"/>
        </w:rPr>
        <w:t xml:space="preserve"> </w:t>
      </w:r>
      <w:proofErr w:type="spellStart"/>
      <w:r w:rsidRPr="00EF3FDD">
        <w:rPr>
          <w:rFonts w:ascii="Verdana" w:hAnsi="Verdana"/>
          <w:b/>
          <w:bCs/>
          <w:color w:val="000000"/>
          <w:sz w:val="20"/>
          <w:szCs w:val="20"/>
        </w:rPr>
        <w:t>Pariyalthadka</w:t>
      </w:r>
      <w:proofErr w:type="spellEnd"/>
      <w:r w:rsidRPr="00EF3FDD">
        <w:rPr>
          <w:rFonts w:ascii="Verdana" w:hAnsi="Verdana"/>
          <w:b/>
          <w:bCs/>
          <w:color w:val="000000"/>
          <w:sz w:val="20"/>
          <w:szCs w:val="20"/>
        </w:rPr>
        <w:t xml:space="preserve"> Aided Higher Primary School</w:t>
      </w:r>
      <w:r w:rsidRPr="00EF3FDD">
        <w:rPr>
          <w:rFonts w:ascii="Verdana" w:hAnsi="Verdana"/>
          <w:color w:val="000000"/>
          <w:sz w:val="20"/>
          <w:szCs w:val="20"/>
        </w:rPr>
        <w:br/>
      </w:r>
      <w:r w:rsidRPr="00EF3FDD">
        <w:rPr>
          <w:rFonts w:ascii="Verdana" w:hAnsi="Verdana"/>
          <w:b/>
          <w:bCs/>
          <w:color w:val="000000"/>
          <w:sz w:val="20"/>
          <w:szCs w:val="20"/>
        </w:rPr>
        <w:t>Vs</w:t>
      </w:r>
      <w:proofErr w:type="gramStart"/>
      <w:r w:rsidRPr="00EF3FDD">
        <w:rPr>
          <w:rFonts w:ascii="Verdana" w:hAnsi="Verdana"/>
          <w:b/>
          <w:bCs/>
          <w:color w:val="000000"/>
          <w:sz w:val="20"/>
          <w:szCs w:val="20"/>
        </w:rPr>
        <w:t>.</w:t>
      </w:r>
      <w:proofErr w:type="gramEnd"/>
      <w:r w:rsidRPr="00EF3FDD">
        <w:rPr>
          <w:rFonts w:ascii="Verdana" w:hAnsi="Verdana"/>
          <w:color w:val="000000"/>
          <w:sz w:val="20"/>
          <w:szCs w:val="20"/>
        </w:rPr>
        <w:br/>
        <w:t>Respondent:</w:t>
      </w:r>
      <w:r w:rsidRPr="00EF3FDD">
        <w:rPr>
          <w:rStyle w:val="apple-converted-space"/>
          <w:rFonts w:ascii="Verdana" w:hAnsi="Verdana"/>
          <w:color w:val="000000"/>
          <w:sz w:val="20"/>
          <w:szCs w:val="20"/>
        </w:rPr>
        <w:t> </w:t>
      </w:r>
      <w:r w:rsidRPr="00EF3FDD">
        <w:rPr>
          <w:rFonts w:ascii="Verdana" w:hAnsi="Verdana"/>
          <w:b/>
          <w:bCs/>
          <w:color w:val="000000"/>
          <w:sz w:val="20"/>
          <w:szCs w:val="20"/>
        </w:rPr>
        <w:t>State of</w:t>
      </w:r>
      <w:r w:rsidRPr="00EF3FDD">
        <w:rPr>
          <w:rStyle w:val="apple-converted-space"/>
          <w:rFonts w:ascii="Verdana" w:hAnsi="Verdana"/>
          <w:b/>
          <w:bCs/>
          <w:color w:val="000000"/>
          <w:sz w:val="20"/>
          <w:szCs w:val="20"/>
        </w:rPr>
        <w:t> </w:t>
      </w:r>
      <w:bookmarkStart w:id="1" w:name="match3"/>
      <w:r w:rsidRPr="00EF3FDD">
        <w:rPr>
          <w:rFonts w:ascii="Verdana" w:hAnsi="Verdana"/>
          <w:b/>
          <w:bCs/>
          <w:color w:val="000000"/>
          <w:sz w:val="20"/>
          <w:szCs w:val="20"/>
        </w:rPr>
        <w:t>Karnataka</w:t>
      </w:r>
      <w:bookmarkEnd w:id="1"/>
      <w:r w:rsidRPr="00EF3FDD">
        <w:rPr>
          <w:rFonts w:ascii="Verdana" w:hAnsi="Verdana"/>
        </w:rPr>
        <w:t> </w:t>
      </w:r>
      <w:r w:rsidRPr="00EF3FDD">
        <w:rPr>
          <w:rFonts w:ascii="Verdana" w:hAnsi="Verdana"/>
          <w:b/>
          <w:bCs/>
          <w:color w:val="000000"/>
          <w:sz w:val="20"/>
          <w:szCs w:val="20"/>
        </w:rPr>
        <w:t xml:space="preserve">and </w:t>
      </w:r>
      <w:proofErr w:type="spellStart"/>
      <w:r w:rsidRPr="00EF3FDD">
        <w:rPr>
          <w:rFonts w:ascii="Verdana" w:hAnsi="Verdana"/>
          <w:b/>
          <w:bCs/>
          <w:color w:val="000000"/>
          <w:sz w:val="20"/>
          <w:szCs w:val="20"/>
        </w:rPr>
        <w:t>Anr</w:t>
      </w:r>
      <w:proofErr w:type="spellEnd"/>
      <w:r w:rsidRPr="00EF3FDD">
        <w:rPr>
          <w:rFonts w:ascii="Verdana" w:hAnsi="Verdana"/>
          <w:b/>
          <w:bCs/>
          <w:color w:val="000000"/>
          <w:sz w:val="20"/>
          <w:szCs w:val="20"/>
        </w:rPr>
        <w:t>.</w:t>
      </w:r>
    </w:p>
    <w:p w:rsidR="001C15DE" w:rsidRPr="00EF3FDD" w:rsidRDefault="001C15DE" w:rsidP="001C15DE">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sidRPr="00EF3FDD">
        <w:rPr>
          <w:rFonts w:ascii="Verdana" w:hAnsi="Verdana"/>
          <w:b/>
          <w:bCs/>
          <w:color w:val="000000"/>
          <w:sz w:val="20"/>
          <w:szCs w:val="20"/>
        </w:rPr>
        <w:t>Hon'ble</w:t>
      </w:r>
      <w:proofErr w:type="spellEnd"/>
      <w:r w:rsidRPr="00EF3FDD">
        <w:rPr>
          <w:rFonts w:ascii="Verdana" w:hAnsi="Verdana"/>
          <w:b/>
          <w:bCs/>
          <w:color w:val="000000"/>
          <w:sz w:val="20"/>
          <w:szCs w:val="20"/>
        </w:rPr>
        <w:t xml:space="preserve"> Judges/Coram</w:t>
      </w:r>
      <w:proofErr w:type="gramStart"/>
      <w:r w:rsidRPr="00EF3FDD">
        <w:rPr>
          <w:rFonts w:ascii="Verdana" w:hAnsi="Verdana"/>
          <w:b/>
          <w:bCs/>
          <w:color w:val="000000"/>
          <w:sz w:val="20"/>
          <w:szCs w:val="20"/>
        </w:rPr>
        <w:t>:</w:t>
      </w:r>
      <w:proofErr w:type="gramEnd"/>
      <w:r w:rsidRPr="00EF3FDD">
        <w:rPr>
          <w:rFonts w:ascii="Verdana" w:hAnsi="Verdana"/>
          <w:color w:val="000000"/>
          <w:sz w:val="20"/>
          <w:szCs w:val="20"/>
        </w:rPr>
        <w:br/>
      </w:r>
      <w:r w:rsidRPr="00D1323E">
        <w:rPr>
          <w:rFonts w:ascii="Verdana" w:hAnsi="Verdana"/>
          <w:sz w:val="20"/>
          <w:szCs w:val="20"/>
          <w:bdr w:val="none" w:sz="0" w:space="0" w:color="auto" w:frame="1"/>
        </w:rPr>
        <w:t xml:space="preserve">V. </w:t>
      </w:r>
      <w:proofErr w:type="spellStart"/>
      <w:r w:rsidRPr="00D1323E">
        <w:rPr>
          <w:rFonts w:ascii="Verdana" w:hAnsi="Verdana"/>
          <w:sz w:val="20"/>
          <w:szCs w:val="20"/>
          <w:bdr w:val="none" w:sz="0" w:space="0" w:color="auto" w:frame="1"/>
        </w:rPr>
        <w:t>Gopala</w:t>
      </w:r>
      <w:proofErr w:type="spellEnd"/>
      <w:r w:rsidRPr="00D1323E">
        <w:rPr>
          <w:rFonts w:ascii="Verdana" w:hAnsi="Verdana"/>
          <w:sz w:val="20"/>
          <w:szCs w:val="20"/>
          <w:bdr w:val="none" w:sz="0" w:space="0" w:color="auto" w:frame="1"/>
        </w:rPr>
        <w:t xml:space="preserve"> </w:t>
      </w:r>
      <w:proofErr w:type="spellStart"/>
      <w:r w:rsidRPr="00D1323E">
        <w:rPr>
          <w:rFonts w:ascii="Verdana" w:hAnsi="Verdana"/>
          <w:sz w:val="20"/>
          <w:szCs w:val="20"/>
          <w:bdr w:val="none" w:sz="0" w:space="0" w:color="auto" w:frame="1"/>
        </w:rPr>
        <w:t>Gowda</w:t>
      </w:r>
      <w:proofErr w:type="spellEnd"/>
      <w:r w:rsidRPr="00EF3FDD">
        <w:rPr>
          <w:rStyle w:val="apple-converted-space"/>
          <w:rFonts w:ascii="Verdana" w:hAnsi="Verdana"/>
          <w:color w:val="000000"/>
          <w:sz w:val="20"/>
          <w:szCs w:val="20"/>
        </w:rPr>
        <w:t> </w:t>
      </w:r>
      <w:r w:rsidRPr="00EF3FDD">
        <w:rPr>
          <w:rFonts w:ascii="Verdana" w:hAnsi="Verdana"/>
          <w:color w:val="000000"/>
          <w:sz w:val="20"/>
          <w:szCs w:val="20"/>
        </w:rPr>
        <w:t>and</w:t>
      </w:r>
      <w:r w:rsidRPr="00EF3FDD">
        <w:rPr>
          <w:rStyle w:val="apple-converted-space"/>
          <w:rFonts w:ascii="Verdana" w:hAnsi="Verdana"/>
          <w:color w:val="000000"/>
          <w:sz w:val="20"/>
          <w:szCs w:val="20"/>
        </w:rPr>
        <w:t> </w:t>
      </w:r>
      <w:r w:rsidRPr="00D1323E">
        <w:rPr>
          <w:rFonts w:ascii="Verdana" w:hAnsi="Verdana"/>
          <w:sz w:val="20"/>
          <w:szCs w:val="20"/>
          <w:bdr w:val="none" w:sz="0" w:space="0" w:color="auto" w:frame="1"/>
        </w:rPr>
        <w:t xml:space="preserve">A.S. </w:t>
      </w:r>
      <w:proofErr w:type="spellStart"/>
      <w:r w:rsidRPr="00D1323E">
        <w:rPr>
          <w:rFonts w:ascii="Verdana" w:hAnsi="Verdana"/>
          <w:sz w:val="20"/>
          <w:szCs w:val="20"/>
          <w:bdr w:val="none" w:sz="0" w:space="0" w:color="auto" w:frame="1"/>
        </w:rPr>
        <w:t>Bopanna</w:t>
      </w:r>
      <w:proofErr w:type="spellEnd"/>
      <w:r w:rsidRPr="00EF3FDD">
        <w:rPr>
          <w:rFonts w:ascii="Verdana" w:hAnsi="Verdana"/>
          <w:color w:val="000000"/>
          <w:sz w:val="20"/>
          <w:szCs w:val="20"/>
        </w:rPr>
        <w:t>, JJ.</w:t>
      </w:r>
    </w:p>
    <w:p w:rsidR="001C15DE" w:rsidRPr="00EF3FDD" w:rsidRDefault="001C15DE" w:rsidP="001C15DE">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sidRPr="00EF3FDD">
        <w:rPr>
          <w:rFonts w:ascii="Verdana" w:hAnsi="Verdana"/>
          <w:b/>
          <w:bCs/>
          <w:color w:val="000000"/>
          <w:sz w:val="20"/>
          <w:szCs w:val="20"/>
        </w:rPr>
        <w:t>JUDGMENT</w:t>
      </w:r>
    </w:p>
    <w:p w:rsidR="001C15DE" w:rsidRPr="00EF3FDD" w:rsidRDefault="001C15DE" w:rsidP="001C15DE">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sidRPr="00EF3FDD">
        <w:rPr>
          <w:rFonts w:ascii="Verdana" w:hAnsi="Verdana"/>
          <w:b/>
          <w:bCs/>
          <w:color w:val="000000"/>
          <w:sz w:val="20"/>
          <w:szCs w:val="20"/>
        </w:rPr>
        <w:t xml:space="preserve">A.S. </w:t>
      </w:r>
      <w:proofErr w:type="spellStart"/>
      <w:r w:rsidRPr="00EF3FDD">
        <w:rPr>
          <w:rFonts w:ascii="Verdana" w:hAnsi="Verdana"/>
          <w:b/>
          <w:bCs/>
          <w:color w:val="000000"/>
          <w:sz w:val="20"/>
          <w:szCs w:val="20"/>
        </w:rPr>
        <w:t>Bopanna</w:t>
      </w:r>
      <w:proofErr w:type="spellEnd"/>
      <w:r w:rsidRPr="00EF3FDD">
        <w:rPr>
          <w:rFonts w:ascii="Verdana" w:hAnsi="Verdana"/>
          <w:b/>
          <w:bCs/>
          <w:color w:val="000000"/>
          <w:sz w:val="20"/>
          <w:szCs w:val="20"/>
        </w:rPr>
        <w:t>, J.</w:t>
      </w:r>
    </w:p>
    <w:p w:rsidR="001C15DE" w:rsidRPr="00EF3FDD" w:rsidRDefault="001C15DE" w:rsidP="00EF3FDD">
      <w:pPr>
        <w:jc w:val="both"/>
        <w:rPr>
          <w:rFonts w:ascii="Verdana" w:hAnsi="Verdana"/>
        </w:rPr>
      </w:pPr>
      <w:r w:rsidRPr="00EF3FDD">
        <w:rPr>
          <w:rFonts w:ascii="Verdana" w:hAnsi="Verdana"/>
        </w:rPr>
        <w:t>1. The appellant is before this Court assailing the order dated 10-8-2009 passed by the learned Single Judge in W.P. Nos. 23161 and 23162 of 2009. The appellant was before the learned Single Judge seeking that the communication/order dated 4-5-2009 be quashed. By the said communication/order dated 4-5-2009, the appellant was directed by the authorities to comply with the earlier directions issued in W.P. Nos. 15874 of 2007 and 1178 of 2008 and thereafter resubmit the salary bill. When the matter was taken up by the learned Single Judge, though the contentions were noticed by the learned Single Judge, the learned Single Judge was of the view that the appellant has an alternative remedy under Section 130 of the </w:t>
      </w:r>
      <w:bookmarkStart w:id="2" w:name="match1"/>
      <w:r w:rsidRPr="00EF3FDD">
        <w:rPr>
          <w:rFonts w:ascii="Verdana" w:hAnsi="Verdana"/>
        </w:rPr>
        <w:t>Karnataka Education</w:t>
      </w:r>
      <w:r w:rsidR="00B15E88">
        <w:rPr>
          <w:rFonts w:ascii="Verdana" w:hAnsi="Verdana"/>
        </w:rPr>
        <w:t xml:space="preserve"> </w:t>
      </w:r>
      <w:r w:rsidRPr="00EF3FDD">
        <w:rPr>
          <w:rFonts w:ascii="Verdana" w:hAnsi="Verdana"/>
        </w:rPr>
        <w:t>Act, 1983</w:t>
      </w:r>
      <w:bookmarkEnd w:id="2"/>
      <w:r w:rsidRPr="00EF3FDD">
        <w:rPr>
          <w:rFonts w:ascii="Verdana" w:hAnsi="Verdana"/>
        </w:rPr>
        <w:t>.</w:t>
      </w:r>
    </w:p>
    <w:p w:rsidR="001C15DE" w:rsidRPr="00EF3FDD" w:rsidRDefault="001C15DE" w:rsidP="00EF3FDD">
      <w:pPr>
        <w:jc w:val="both"/>
        <w:rPr>
          <w:rFonts w:ascii="Verdana" w:hAnsi="Verdana"/>
        </w:rPr>
      </w:pPr>
      <w:r w:rsidRPr="00EF3FDD">
        <w:rPr>
          <w:rFonts w:ascii="Verdana" w:hAnsi="Verdana"/>
        </w:rPr>
        <w:t>2. Even though, the learned Counsel for the appellant seeks to contend that the learned Single Judge was not justified and the matter ought to have considered on its merits, we are of the view that since the learned Single Judge has noticed that there is an alternative remedy the discretion vested in the Court under Article </w:t>
      </w:r>
      <w:r w:rsidRPr="00D1323E">
        <w:rPr>
          <w:rFonts w:ascii="Verdana" w:hAnsi="Verdana"/>
        </w:rPr>
        <w:t>226</w:t>
      </w:r>
      <w:r w:rsidRPr="00EF3FDD">
        <w:rPr>
          <w:rFonts w:ascii="Verdana" w:hAnsi="Verdana"/>
        </w:rPr>
        <w:t> of the Constitution has not been exercised. Hence, there is no need for us to interfere with the order passed by the learned Single Judge. Accordingly, the appeal is devoid of merit. The appeal is therefore dismissed. No order as to costs.</w:t>
      </w:r>
    </w:p>
    <w:p w:rsidR="008D0A3D" w:rsidRPr="00EF3FDD" w:rsidRDefault="008D0A3D">
      <w:pPr>
        <w:rPr>
          <w:rFonts w:ascii="Verdana" w:hAnsi="Verdana"/>
        </w:rPr>
      </w:pPr>
    </w:p>
    <w:sectPr w:rsidR="008D0A3D" w:rsidRPr="00EF3FDD" w:rsidSect="00BD4C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15DE"/>
    <w:rsid w:val="001C15DE"/>
    <w:rsid w:val="008D0A3D"/>
    <w:rsid w:val="00B15E88"/>
    <w:rsid w:val="00BD4C49"/>
    <w:rsid w:val="00D1323E"/>
    <w:rsid w:val="00EF3F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1C15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C15DE"/>
  </w:style>
  <w:style w:type="paragraph" w:styleId="NormalWeb">
    <w:name w:val="Normal (Web)"/>
    <w:basedOn w:val="Normal"/>
    <w:uiPriority w:val="99"/>
    <w:semiHidden/>
    <w:unhideWhenUsed/>
    <w:rsid w:val="001C15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15DE"/>
    <w:rPr>
      <w:color w:val="0000FF"/>
      <w:u w:val="single"/>
    </w:rPr>
  </w:style>
</w:styles>
</file>

<file path=word/webSettings.xml><?xml version="1.0" encoding="utf-8"?>
<w:webSettings xmlns:r="http://schemas.openxmlformats.org/officeDocument/2006/relationships" xmlns:w="http://schemas.openxmlformats.org/wordprocessingml/2006/main">
  <w:divs>
    <w:div w:id="18687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1404</Characters>
  <Application>Microsoft Office Word</Application>
  <DocSecurity>0</DocSecurity>
  <Lines>11</Lines>
  <Paragraphs>3</Paragraphs>
  <ScaleCrop>false</ScaleCrop>
  <Company>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2013-06-24T07:30:00Z</dcterms:created>
  <dcterms:modified xsi:type="dcterms:W3CDTF">2013-07-01T10:28:00Z</dcterms:modified>
</cp:coreProperties>
</file>